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10D77A" w14:textId="01D696FB" w:rsidR="00440C44" w:rsidRPr="003701F7" w:rsidRDefault="00994098" w:rsidP="003701F7">
      <w:pPr>
        <w:jc w:val="center"/>
        <w:rPr>
          <w:rFonts w:ascii="Verdana" w:hAnsi="Verdana"/>
          <w:b/>
          <w:sz w:val="32"/>
          <w:szCs w:val="32"/>
        </w:rPr>
      </w:pPr>
      <w:r w:rsidRPr="003701F7">
        <w:rPr>
          <w:rFonts w:ascii="Verdana" w:hAnsi="Verdana"/>
          <w:b/>
          <w:sz w:val="32"/>
          <w:szCs w:val="32"/>
        </w:rPr>
        <w:t>County Highlights</w:t>
      </w:r>
      <w:r w:rsidR="00420D1F" w:rsidRPr="003701F7">
        <w:rPr>
          <w:rFonts w:ascii="Verdana" w:hAnsi="Verdana"/>
          <w:b/>
          <w:sz w:val="32"/>
          <w:szCs w:val="32"/>
        </w:rPr>
        <w:t xml:space="preserve"> August 2020</w:t>
      </w:r>
    </w:p>
    <w:p w14:paraId="43AF4FEC" w14:textId="77777777" w:rsidR="005B3E0C" w:rsidRDefault="005B3E0C" w:rsidP="00440C44">
      <w:pPr>
        <w:pStyle w:val="ListParagraph"/>
        <w:spacing w:after="0" w:line="240" w:lineRule="auto"/>
        <w:ind w:left="0"/>
        <w:rPr>
          <w:rFonts w:ascii="Verdana" w:hAnsi="Verdana" w:cs="Arial"/>
          <w:sz w:val="24"/>
          <w:szCs w:val="24"/>
        </w:rPr>
      </w:pPr>
    </w:p>
    <w:p w14:paraId="4BFAAD30" w14:textId="4990663F" w:rsidR="00440C44" w:rsidRPr="005B3E0C" w:rsidRDefault="00994098" w:rsidP="00440C44">
      <w:pPr>
        <w:pStyle w:val="ListParagraph"/>
        <w:spacing w:after="0" w:line="240" w:lineRule="auto"/>
        <w:ind w:left="0"/>
        <w:rPr>
          <w:rFonts w:ascii="Verdana" w:hAnsi="Verdana" w:cs="Arial"/>
          <w:sz w:val="24"/>
          <w:szCs w:val="24"/>
        </w:rPr>
      </w:pPr>
      <w:r w:rsidRPr="005B3E0C">
        <w:rPr>
          <w:rFonts w:ascii="Verdana" w:hAnsi="Verdana" w:cs="Arial"/>
          <w:sz w:val="24"/>
          <w:szCs w:val="24"/>
        </w:rPr>
        <w:t>Dear all</w:t>
      </w:r>
    </w:p>
    <w:p w14:paraId="1E8F3836" w14:textId="77777777" w:rsidR="00994098" w:rsidRPr="005B3E0C" w:rsidRDefault="00994098" w:rsidP="00440C44">
      <w:pPr>
        <w:pStyle w:val="ListParagraph"/>
        <w:spacing w:after="0" w:line="240" w:lineRule="auto"/>
        <w:ind w:left="0"/>
        <w:rPr>
          <w:rFonts w:ascii="Verdana" w:hAnsi="Verdana" w:cs="Arial"/>
          <w:sz w:val="24"/>
          <w:szCs w:val="24"/>
        </w:rPr>
      </w:pPr>
    </w:p>
    <w:p w14:paraId="0F060DCB" w14:textId="62D78408" w:rsidR="00994098" w:rsidRPr="005B3E0C" w:rsidRDefault="00994098" w:rsidP="00440C44">
      <w:pPr>
        <w:pStyle w:val="ListParagraph"/>
        <w:spacing w:after="0" w:line="240" w:lineRule="auto"/>
        <w:ind w:left="0"/>
        <w:rPr>
          <w:rFonts w:ascii="Verdana" w:hAnsi="Verdana" w:cs="Arial"/>
          <w:sz w:val="24"/>
          <w:szCs w:val="24"/>
        </w:rPr>
      </w:pPr>
      <w:r w:rsidRPr="005B3E0C">
        <w:rPr>
          <w:rFonts w:ascii="Verdana" w:hAnsi="Verdana" w:cs="Arial"/>
          <w:sz w:val="24"/>
          <w:szCs w:val="24"/>
        </w:rPr>
        <w:t xml:space="preserve">A mini “Highlights” to update you with some news prior to the start of our autumn term. </w:t>
      </w:r>
      <w:r w:rsidR="003701F7" w:rsidRPr="005B3E0C">
        <w:rPr>
          <w:rFonts w:ascii="Verdana" w:hAnsi="Verdana" w:cs="Arial"/>
          <w:sz w:val="24"/>
          <w:szCs w:val="24"/>
        </w:rPr>
        <w:t>We</w:t>
      </w:r>
      <w:r w:rsidRPr="005B3E0C">
        <w:rPr>
          <w:rFonts w:ascii="Verdana" w:hAnsi="Verdana" w:cs="Arial"/>
          <w:sz w:val="24"/>
          <w:szCs w:val="24"/>
        </w:rPr>
        <w:t xml:space="preserve"> hope that you have been able to enjoy some of the hot, balmy weather we have been having.</w:t>
      </w:r>
      <w:r w:rsidR="002A2FC9" w:rsidRPr="005B3E0C">
        <w:rPr>
          <w:rFonts w:ascii="Verdana" w:hAnsi="Verdana" w:cs="Arial"/>
          <w:sz w:val="24"/>
          <w:szCs w:val="24"/>
        </w:rPr>
        <w:t xml:space="preserve"> For </w:t>
      </w:r>
      <w:r w:rsidR="003701F7" w:rsidRPr="005B3E0C">
        <w:rPr>
          <w:rFonts w:ascii="Verdana" w:hAnsi="Verdana" w:cs="Arial"/>
          <w:sz w:val="24"/>
          <w:szCs w:val="24"/>
        </w:rPr>
        <w:t>both of us</w:t>
      </w:r>
      <w:r w:rsidR="002A2FC9" w:rsidRPr="005B3E0C">
        <w:rPr>
          <w:rFonts w:ascii="Verdana" w:hAnsi="Verdana" w:cs="Arial"/>
          <w:sz w:val="24"/>
          <w:szCs w:val="24"/>
        </w:rPr>
        <w:t>, it’s a bit too hot!</w:t>
      </w:r>
    </w:p>
    <w:p w14:paraId="132303B4" w14:textId="77777777" w:rsidR="00994098" w:rsidRPr="005B3E0C" w:rsidRDefault="00994098" w:rsidP="00440C44">
      <w:pPr>
        <w:pStyle w:val="ListParagraph"/>
        <w:spacing w:after="0" w:line="240" w:lineRule="auto"/>
        <w:ind w:left="0"/>
        <w:rPr>
          <w:rFonts w:ascii="Verdana" w:hAnsi="Verdana" w:cs="Arial"/>
          <w:sz w:val="24"/>
          <w:szCs w:val="24"/>
        </w:rPr>
      </w:pPr>
    </w:p>
    <w:p w14:paraId="739E601F" w14:textId="77777777" w:rsidR="00994098" w:rsidRPr="005B3E0C" w:rsidRDefault="00994098" w:rsidP="00994098">
      <w:pPr>
        <w:pStyle w:val="ListParagraph"/>
        <w:spacing w:after="0" w:line="240" w:lineRule="auto"/>
        <w:ind w:left="0"/>
        <w:rPr>
          <w:rFonts w:ascii="Verdana" w:hAnsi="Verdana" w:cs="Arial"/>
          <w:b/>
          <w:color w:val="0000FF"/>
          <w:sz w:val="24"/>
          <w:szCs w:val="24"/>
        </w:rPr>
      </w:pPr>
      <w:r w:rsidRPr="005B3E0C">
        <w:rPr>
          <w:rFonts w:ascii="Verdana" w:hAnsi="Verdana" w:cs="Arial"/>
          <w:b/>
          <w:color w:val="0000FF"/>
          <w:sz w:val="24"/>
          <w:szCs w:val="24"/>
        </w:rPr>
        <w:t>Face to Face meetings</w:t>
      </w:r>
    </w:p>
    <w:p w14:paraId="43137577" w14:textId="6473DBA3" w:rsidR="002A2FC9" w:rsidRPr="005B3E0C" w:rsidRDefault="00994098" w:rsidP="00440C44">
      <w:pPr>
        <w:pStyle w:val="ListParagraph"/>
        <w:spacing w:after="0" w:line="240" w:lineRule="auto"/>
        <w:ind w:left="0"/>
        <w:rPr>
          <w:rFonts w:ascii="Verdana" w:hAnsi="Verdana" w:cs="Arial"/>
          <w:sz w:val="24"/>
          <w:szCs w:val="24"/>
        </w:rPr>
      </w:pPr>
      <w:r w:rsidRPr="005B3E0C">
        <w:rPr>
          <w:rFonts w:ascii="Verdana" w:hAnsi="Verdana" w:cs="Arial"/>
          <w:sz w:val="24"/>
          <w:szCs w:val="24"/>
        </w:rPr>
        <w:t xml:space="preserve">A few units have been able to meet face to face outdoors following the new guidance from Girlguiding. All the information </w:t>
      </w:r>
      <w:r w:rsidR="00711957" w:rsidRPr="005B3E0C">
        <w:rPr>
          <w:rFonts w:ascii="Verdana" w:hAnsi="Verdana" w:cs="Arial"/>
          <w:sz w:val="24"/>
          <w:szCs w:val="24"/>
        </w:rPr>
        <w:t xml:space="preserve">about how to do this safely is </w:t>
      </w:r>
      <w:r w:rsidRPr="005B3E0C">
        <w:rPr>
          <w:rFonts w:ascii="Verdana" w:hAnsi="Verdana" w:cs="Arial"/>
          <w:sz w:val="24"/>
          <w:szCs w:val="24"/>
        </w:rPr>
        <w:t>on the Girlguiding website along with a template risk assessment which will need completing. Do ask you</w:t>
      </w:r>
      <w:r w:rsidR="00711957" w:rsidRPr="005B3E0C">
        <w:rPr>
          <w:rFonts w:ascii="Verdana" w:hAnsi="Verdana" w:cs="Arial"/>
          <w:sz w:val="24"/>
          <w:szCs w:val="24"/>
        </w:rPr>
        <w:t>r</w:t>
      </w:r>
      <w:r w:rsidRPr="005B3E0C">
        <w:rPr>
          <w:rFonts w:ascii="Verdana" w:hAnsi="Verdana" w:cs="Arial"/>
          <w:sz w:val="24"/>
          <w:szCs w:val="24"/>
        </w:rPr>
        <w:t xml:space="preserve"> commissioner for help if necessary. The process is new to us all!</w:t>
      </w:r>
    </w:p>
    <w:p w14:paraId="00C5977E" w14:textId="77777777" w:rsidR="00994098" w:rsidRPr="005B3E0C" w:rsidRDefault="00994098" w:rsidP="00440C44">
      <w:pPr>
        <w:pStyle w:val="ListParagraph"/>
        <w:spacing w:after="0" w:line="240" w:lineRule="auto"/>
        <w:ind w:left="0"/>
        <w:rPr>
          <w:rFonts w:ascii="Verdana" w:hAnsi="Verdana" w:cs="Arial"/>
          <w:sz w:val="24"/>
          <w:szCs w:val="24"/>
        </w:rPr>
      </w:pPr>
    </w:p>
    <w:p w14:paraId="4B79EB58" w14:textId="626DCB06" w:rsidR="00994098" w:rsidRPr="005B3E0C" w:rsidRDefault="00994098" w:rsidP="00440C44">
      <w:pPr>
        <w:pStyle w:val="ListParagraph"/>
        <w:spacing w:after="0" w:line="240" w:lineRule="auto"/>
        <w:ind w:left="0"/>
        <w:rPr>
          <w:rFonts w:ascii="Verdana" w:hAnsi="Verdana" w:cs="Arial"/>
          <w:sz w:val="24"/>
          <w:szCs w:val="24"/>
        </w:rPr>
      </w:pPr>
      <w:r w:rsidRPr="005B3E0C">
        <w:rPr>
          <w:rFonts w:ascii="Verdana" w:hAnsi="Verdana" w:cs="Arial"/>
          <w:sz w:val="24"/>
          <w:szCs w:val="24"/>
        </w:rPr>
        <w:t>Whilst we await news of when we can return to indoor meetings, you may wish to consider starting to plan the autumn term using virtual guiding. Hints and tips can be found in the Webinars (accessed by logging into GO and searching under the Learning Opportunities tab). Alternatively, reach out to others in your district and see what they have been doing (many leaders have offered to “buddy” anyone interested in seeing what virtual guiding is like).</w:t>
      </w:r>
      <w:r w:rsidR="003701F7" w:rsidRPr="005B3E0C">
        <w:rPr>
          <w:rFonts w:ascii="Verdana" w:hAnsi="Verdana" w:cs="Arial"/>
          <w:sz w:val="24"/>
          <w:szCs w:val="24"/>
        </w:rPr>
        <w:t xml:space="preserve"> Look out for Region section events later in August to help leaders plan </w:t>
      </w:r>
    </w:p>
    <w:p w14:paraId="1F2D0B96" w14:textId="77777777" w:rsidR="00994098" w:rsidRPr="005B3E0C" w:rsidRDefault="00994098" w:rsidP="00440C44">
      <w:pPr>
        <w:pStyle w:val="ListParagraph"/>
        <w:spacing w:after="0" w:line="240" w:lineRule="auto"/>
        <w:ind w:left="0"/>
        <w:rPr>
          <w:rFonts w:ascii="Verdana" w:hAnsi="Verdana" w:cs="Arial"/>
          <w:sz w:val="24"/>
          <w:szCs w:val="24"/>
        </w:rPr>
      </w:pPr>
    </w:p>
    <w:p w14:paraId="1E224EEA" w14:textId="2C9901D7" w:rsidR="00994098" w:rsidRPr="005B3E0C" w:rsidRDefault="00994098" w:rsidP="00440C44">
      <w:pPr>
        <w:pStyle w:val="ListParagraph"/>
        <w:spacing w:after="0" w:line="240" w:lineRule="auto"/>
        <w:ind w:left="0"/>
        <w:rPr>
          <w:rFonts w:ascii="Verdana" w:hAnsi="Verdana" w:cs="Arial"/>
          <w:sz w:val="24"/>
          <w:szCs w:val="24"/>
        </w:rPr>
      </w:pPr>
      <w:r w:rsidRPr="005B3E0C">
        <w:rPr>
          <w:rFonts w:ascii="Verdana" w:hAnsi="Verdana" w:cs="Arial"/>
          <w:sz w:val="24"/>
          <w:szCs w:val="24"/>
        </w:rPr>
        <w:t>The Adventures at Home resource will continue to be offered nationally and this can be used by anyone if planning outdoor or virtual meetings is not an option.</w:t>
      </w:r>
    </w:p>
    <w:p w14:paraId="681A3DD2" w14:textId="77777777" w:rsidR="00994098" w:rsidRPr="005B3E0C" w:rsidRDefault="00994098" w:rsidP="00440C44">
      <w:pPr>
        <w:pStyle w:val="ListParagraph"/>
        <w:spacing w:after="0" w:line="240" w:lineRule="auto"/>
        <w:ind w:left="0"/>
        <w:rPr>
          <w:rFonts w:ascii="Verdana" w:hAnsi="Verdana" w:cs="Arial"/>
          <w:sz w:val="24"/>
          <w:szCs w:val="24"/>
        </w:rPr>
      </w:pPr>
    </w:p>
    <w:p w14:paraId="51C28252" w14:textId="518252D9" w:rsidR="00994098" w:rsidRPr="005B3E0C" w:rsidRDefault="00994098" w:rsidP="00440C44">
      <w:pPr>
        <w:pStyle w:val="ListParagraph"/>
        <w:spacing w:after="0" w:line="240" w:lineRule="auto"/>
        <w:ind w:left="0"/>
        <w:rPr>
          <w:rFonts w:ascii="Verdana" w:hAnsi="Verdana" w:cs="Arial"/>
          <w:sz w:val="24"/>
          <w:szCs w:val="24"/>
        </w:rPr>
      </w:pPr>
      <w:r w:rsidRPr="005B3E0C">
        <w:rPr>
          <w:rFonts w:ascii="Verdana" w:hAnsi="Verdana" w:cs="Arial"/>
          <w:sz w:val="24"/>
          <w:szCs w:val="24"/>
        </w:rPr>
        <w:t xml:space="preserve">If you anticipate any difficulty with being able to return to face to face indoor meetings when we are allowed to (such as a change in the unit team, venue no longer being available, financial limitations), do let your commissioner know so they can help </w:t>
      </w:r>
      <w:r w:rsidR="002A2FC9" w:rsidRPr="005B3E0C">
        <w:rPr>
          <w:rFonts w:ascii="Verdana" w:hAnsi="Verdana" w:cs="Arial"/>
          <w:sz w:val="24"/>
          <w:szCs w:val="24"/>
        </w:rPr>
        <w:t xml:space="preserve">you </w:t>
      </w:r>
      <w:r w:rsidRPr="005B3E0C">
        <w:rPr>
          <w:rFonts w:ascii="Verdana" w:hAnsi="Verdana" w:cs="Arial"/>
          <w:sz w:val="24"/>
          <w:szCs w:val="24"/>
        </w:rPr>
        <w:t>explore the support options available.</w:t>
      </w:r>
    </w:p>
    <w:p w14:paraId="78C4C5D7" w14:textId="77777777" w:rsidR="002A2FC9" w:rsidRPr="005B3E0C" w:rsidRDefault="002A2FC9" w:rsidP="00440C44">
      <w:pPr>
        <w:pStyle w:val="ListParagraph"/>
        <w:spacing w:after="0" w:line="240" w:lineRule="auto"/>
        <w:ind w:left="0"/>
        <w:rPr>
          <w:rFonts w:ascii="Verdana" w:hAnsi="Verdana" w:cs="Arial"/>
          <w:sz w:val="24"/>
          <w:szCs w:val="24"/>
        </w:rPr>
      </w:pPr>
    </w:p>
    <w:p w14:paraId="67042F7A" w14:textId="77777777" w:rsidR="00DA11D9" w:rsidRDefault="002A2FC9" w:rsidP="00440C44">
      <w:pPr>
        <w:pStyle w:val="ListParagraph"/>
        <w:spacing w:after="0" w:line="240" w:lineRule="auto"/>
        <w:ind w:left="0"/>
        <w:rPr>
          <w:rFonts w:ascii="Verdana" w:hAnsi="Verdana" w:cs="Arial"/>
          <w:sz w:val="24"/>
          <w:szCs w:val="24"/>
        </w:rPr>
      </w:pPr>
      <w:r w:rsidRPr="005B3E0C">
        <w:rPr>
          <w:rFonts w:ascii="Verdana" w:hAnsi="Verdana" w:cs="Arial"/>
          <w:b/>
          <w:color w:val="0000FF"/>
          <w:sz w:val="24"/>
          <w:szCs w:val="24"/>
        </w:rPr>
        <w:t>Subscriptions</w:t>
      </w:r>
      <w:r w:rsidRPr="005B3E0C">
        <w:rPr>
          <w:rFonts w:ascii="Verdana" w:hAnsi="Verdana" w:cs="Arial"/>
          <w:color w:val="0000FF"/>
          <w:sz w:val="24"/>
          <w:szCs w:val="24"/>
        </w:rPr>
        <w:t xml:space="preserve"> </w:t>
      </w:r>
    </w:p>
    <w:p w14:paraId="2FE6C4AA" w14:textId="18F76C58" w:rsidR="002A2FC9" w:rsidRPr="005B3E0C" w:rsidRDefault="002A2FC9" w:rsidP="00440C44">
      <w:pPr>
        <w:pStyle w:val="ListParagraph"/>
        <w:spacing w:after="0" w:line="240" w:lineRule="auto"/>
        <w:ind w:left="0"/>
        <w:rPr>
          <w:rFonts w:ascii="Verdana" w:hAnsi="Verdana" w:cs="Arial"/>
          <w:sz w:val="24"/>
          <w:szCs w:val="24"/>
        </w:rPr>
      </w:pPr>
      <w:r w:rsidRPr="005B3E0C">
        <w:rPr>
          <w:rFonts w:ascii="Verdana" w:hAnsi="Verdana" w:cs="Arial"/>
          <w:sz w:val="24"/>
          <w:szCs w:val="24"/>
        </w:rPr>
        <w:t xml:space="preserve">The fees a unit charges usually cover 2 things, the annual Girlguiding </w:t>
      </w:r>
      <w:r w:rsidR="005B3E0C" w:rsidRPr="005B3E0C">
        <w:rPr>
          <w:rFonts w:ascii="Verdana" w:hAnsi="Verdana" w:cs="Arial"/>
          <w:sz w:val="24"/>
          <w:szCs w:val="24"/>
        </w:rPr>
        <w:t>membership</w:t>
      </w:r>
      <w:r w:rsidRPr="005B3E0C">
        <w:rPr>
          <w:rFonts w:ascii="Verdana" w:hAnsi="Verdana" w:cs="Arial"/>
          <w:sz w:val="24"/>
          <w:szCs w:val="24"/>
        </w:rPr>
        <w:t xml:space="preserve"> fee</w:t>
      </w:r>
      <w:r w:rsidR="003701F7" w:rsidRPr="005B3E0C">
        <w:rPr>
          <w:rFonts w:ascii="Verdana" w:hAnsi="Verdana" w:cs="Arial"/>
          <w:sz w:val="24"/>
          <w:szCs w:val="24"/>
        </w:rPr>
        <w:t>, which will have levies from CHQ, Region, County and sometimes Division and</w:t>
      </w:r>
      <w:r w:rsidR="005B3E0C" w:rsidRPr="005B3E0C">
        <w:rPr>
          <w:rFonts w:ascii="Verdana" w:hAnsi="Verdana" w:cs="Arial"/>
          <w:sz w:val="24"/>
          <w:szCs w:val="24"/>
        </w:rPr>
        <w:t xml:space="preserve">/or District </w:t>
      </w:r>
      <w:r w:rsidRPr="005B3E0C">
        <w:rPr>
          <w:rFonts w:ascii="Verdana" w:hAnsi="Verdana" w:cs="Arial"/>
          <w:sz w:val="24"/>
          <w:szCs w:val="24"/>
        </w:rPr>
        <w:t>and the unit’s running costs. Your unit costs may be reduc</w:t>
      </w:r>
      <w:r w:rsidR="00711957" w:rsidRPr="005B3E0C">
        <w:rPr>
          <w:rFonts w:ascii="Verdana" w:hAnsi="Verdana" w:cs="Arial"/>
          <w:sz w:val="24"/>
          <w:szCs w:val="24"/>
        </w:rPr>
        <w:t>ed because you are not meeting. F</w:t>
      </w:r>
      <w:r w:rsidRPr="005B3E0C">
        <w:rPr>
          <w:rFonts w:ascii="Verdana" w:hAnsi="Verdana" w:cs="Arial"/>
          <w:sz w:val="24"/>
          <w:szCs w:val="24"/>
        </w:rPr>
        <w:t xml:space="preserve">or </w:t>
      </w:r>
      <w:r w:rsidR="003701F7" w:rsidRPr="005B3E0C">
        <w:rPr>
          <w:rFonts w:ascii="Verdana" w:hAnsi="Verdana" w:cs="Arial"/>
          <w:sz w:val="24"/>
          <w:szCs w:val="24"/>
        </w:rPr>
        <w:t>some</w:t>
      </w:r>
      <w:r w:rsidRPr="005B3E0C">
        <w:rPr>
          <w:rFonts w:ascii="Verdana" w:hAnsi="Verdana" w:cs="Arial"/>
          <w:sz w:val="24"/>
          <w:szCs w:val="24"/>
        </w:rPr>
        <w:t>, there will be on-going costs they still have to meet. Virtual meetings are not necessarily without cost</w:t>
      </w:r>
      <w:r w:rsidR="00711957" w:rsidRPr="005B3E0C">
        <w:rPr>
          <w:rFonts w:ascii="Verdana" w:hAnsi="Verdana" w:cs="Arial"/>
          <w:sz w:val="24"/>
          <w:szCs w:val="24"/>
        </w:rPr>
        <w:t xml:space="preserve"> either</w:t>
      </w:r>
      <w:r w:rsidRPr="005B3E0C">
        <w:rPr>
          <w:rFonts w:ascii="Verdana" w:hAnsi="Verdana" w:cs="Arial"/>
          <w:sz w:val="24"/>
          <w:szCs w:val="24"/>
        </w:rPr>
        <w:t xml:space="preserve">. In preparation for the new term, please take some time to consider what fee to charge parents this autumn. As a minimum, there will still be the annual </w:t>
      </w:r>
      <w:proofErr w:type="spellStart"/>
      <w:r w:rsidR="005B3E0C" w:rsidRPr="005B3E0C">
        <w:rPr>
          <w:rFonts w:ascii="Verdana" w:hAnsi="Verdana" w:cs="Arial"/>
          <w:sz w:val="24"/>
          <w:szCs w:val="24"/>
        </w:rPr>
        <w:t>memerbship</w:t>
      </w:r>
      <w:proofErr w:type="spellEnd"/>
      <w:r w:rsidRPr="005B3E0C">
        <w:rPr>
          <w:rFonts w:ascii="Verdana" w:hAnsi="Verdana" w:cs="Arial"/>
          <w:sz w:val="24"/>
          <w:szCs w:val="24"/>
        </w:rPr>
        <w:t xml:space="preserve"> cost to meet next year. Letter templates are available on the Girlguiding website to help communicate this to parents. </w:t>
      </w:r>
    </w:p>
    <w:p w14:paraId="24110EE2" w14:textId="77777777" w:rsidR="00994098" w:rsidRPr="005B3E0C" w:rsidRDefault="00994098" w:rsidP="00440C44">
      <w:pPr>
        <w:pStyle w:val="ListParagraph"/>
        <w:spacing w:after="0" w:line="240" w:lineRule="auto"/>
        <w:ind w:left="0"/>
        <w:rPr>
          <w:rFonts w:ascii="Verdana" w:hAnsi="Verdana" w:cs="Arial"/>
          <w:sz w:val="24"/>
          <w:szCs w:val="24"/>
        </w:rPr>
      </w:pPr>
    </w:p>
    <w:p w14:paraId="38699F82" w14:textId="13C9F9B5" w:rsidR="00440C44" w:rsidRPr="005B3E0C" w:rsidRDefault="00994098" w:rsidP="00440C44">
      <w:pPr>
        <w:pStyle w:val="ListParagraph"/>
        <w:spacing w:after="0" w:line="240" w:lineRule="auto"/>
        <w:ind w:left="0"/>
        <w:rPr>
          <w:rFonts w:ascii="Verdana" w:hAnsi="Verdana" w:cs="Arial"/>
          <w:sz w:val="24"/>
          <w:szCs w:val="24"/>
        </w:rPr>
      </w:pPr>
      <w:r w:rsidRPr="005B3E0C">
        <w:rPr>
          <w:rFonts w:ascii="Verdana" w:hAnsi="Verdana" w:cs="Arial"/>
          <w:b/>
          <w:color w:val="0000FF"/>
          <w:sz w:val="24"/>
          <w:szCs w:val="24"/>
        </w:rPr>
        <w:lastRenderedPageBreak/>
        <w:t>Comfort bags</w:t>
      </w:r>
      <w:r w:rsidRPr="005B3E0C">
        <w:rPr>
          <w:rFonts w:ascii="Verdana" w:hAnsi="Verdana" w:cs="Arial"/>
          <w:color w:val="0000FF"/>
          <w:sz w:val="24"/>
          <w:szCs w:val="24"/>
        </w:rPr>
        <w:t xml:space="preserve"> </w:t>
      </w:r>
      <w:r w:rsidRPr="005B3E0C">
        <w:rPr>
          <w:rFonts w:ascii="Verdana" w:hAnsi="Verdana" w:cs="Arial"/>
          <w:sz w:val="24"/>
          <w:szCs w:val="24"/>
        </w:rPr>
        <w:t>– who knew</w:t>
      </w:r>
      <w:proofErr w:type="gramStart"/>
      <w:r w:rsidRPr="005B3E0C">
        <w:rPr>
          <w:rFonts w:ascii="Verdana" w:hAnsi="Verdana" w:cs="Arial"/>
          <w:sz w:val="24"/>
          <w:szCs w:val="24"/>
        </w:rPr>
        <w:t>….this</w:t>
      </w:r>
      <w:proofErr w:type="gramEnd"/>
      <w:r w:rsidRPr="005B3E0C">
        <w:rPr>
          <w:rFonts w:ascii="Verdana" w:hAnsi="Verdana" w:cs="Arial"/>
          <w:sz w:val="24"/>
          <w:szCs w:val="24"/>
        </w:rPr>
        <w:t xml:space="preserve"> can be a virtual activity too! 60 </w:t>
      </w:r>
      <w:r w:rsidR="00440C44" w:rsidRPr="005B3E0C">
        <w:rPr>
          <w:rFonts w:ascii="Verdana" w:hAnsi="Verdana" w:cs="Arial"/>
          <w:sz w:val="24"/>
          <w:szCs w:val="24"/>
        </w:rPr>
        <w:t>more comfort bags have been donated</w:t>
      </w:r>
      <w:r w:rsidR="00420D1F" w:rsidRPr="005B3E0C">
        <w:rPr>
          <w:rFonts w:ascii="Verdana" w:hAnsi="Verdana" w:cs="Arial"/>
          <w:sz w:val="24"/>
          <w:szCs w:val="24"/>
        </w:rPr>
        <w:t xml:space="preserve"> from Goostrey Guides who have continued to meet over the summer.</w:t>
      </w:r>
      <w:r w:rsidRPr="005B3E0C">
        <w:rPr>
          <w:rFonts w:ascii="Verdana" w:hAnsi="Verdana" w:cs="Arial"/>
          <w:sz w:val="24"/>
          <w:szCs w:val="24"/>
        </w:rPr>
        <w:t xml:space="preserve"> We are particularly short of combs and deodorant </w:t>
      </w:r>
      <w:proofErr w:type="gramStart"/>
      <w:r w:rsidRPr="005B3E0C">
        <w:rPr>
          <w:rFonts w:ascii="Verdana" w:hAnsi="Verdana" w:cs="Arial"/>
          <w:sz w:val="24"/>
          <w:szCs w:val="24"/>
        </w:rPr>
        <w:t>at the moment</w:t>
      </w:r>
      <w:proofErr w:type="gramEnd"/>
      <w:r w:rsidRPr="005B3E0C">
        <w:rPr>
          <w:rFonts w:ascii="Verdana" w:hAnsi="Verdana" w:cs="Arial"/>
          <w:sz w:val="24"/>
          <w:szCs w:val="24"/>
        </w:rPr>
        <w:t xml:space="preserve">. Do get in touch with Rachel Robinson via </w:t>
      </w:r>
      <w:hyperlink r:id="rId7" w:history="1">
        <w:r w:rsidRPr="005B3E0C">
          <w:rPr>
            <w:rStyle w:val="Hyperlink"/>
            <w:rFonts w:ascii="Verdana" w:hAnsi="Verdana"/>
            <w:sz w:val="24"/>
            <w:szCs w:val="24"/>
          </w:rPr>
          <w:t>comfortbagpictures@gmail.com</w:t>
        </w:r>
      </w:hyperlink>
      <w:r w:rsidRPr="005B3E0C">
        <w:rPr>
          <w:rFonts w:ascii="Verdana" w:hAnsi="Verdana"/>
          <w:sz w:val="24"/>
          <w:szCs w:val="24"/>
        </w:rPr>
        <w:t xml:space="preserve"> if you have donations or would like more information about this.</w:t>
      </w:r>
    </w:p>
    <w:p w14:paraId="3A2DDAD8" w14:textId="77777777" w:rsidR="00994098" w:rsidRPr="005B3E0C" w:rsidRDefault="00994098" w:rsidP="00440C44">
      <w:pPr>
        <w:pStyle w:val="ListParagraph"/>
        <w:spacing w:after="0" w:line="240" w:lineRule="auto"/>
        <w:ind w:left="0"/>
        <w:rPr>
          <w:rFonts w:ascii="Verdana" w:hAnsi="Verdana" w:cs="Arial"/>
          <w:sz w:val="24"/>
          <w:szCs w:val="24"/>
        </w:rPr>
      </w:pPr>
    </w:p>
    <w:p w14:paraId="40B9C315" w14:textId="57383DFB" w:rsidR="00334105" w:rsidRPr="005B3E0C" w:rsidRDefault="00334105" w:rsidP="00440C44">
      <w:pPr>
        <w:pStyle w:val="ListParagraph"/>
        <w:spacing w:after="0" w:line="240" w:lineRule="auto"/>
        <w:ind w:left="0"/>
        <w:rPr>
          <w:rFonts w:ascii="Verdana" w:hAnsi="Verdana" w:cs="Arial"/>
          <w:sz w:val="24"/>
          <w:szCs w:val="24"/>
        </w:rPr>
      </w:pPr>
      <w:r w:rsidRPr="005B3E0C">
        <w:rPr>
          <w:rFonts w:ascii="Verdana" w:hAnsi="Verdana" w:cs="Arial"/>
          <w:b/>
          <w:color w:val="0000FF"/>
          <w:sz w:val="24"/>
          <w:szCs w:val="24"/>
        </w:rPr>
        <w:t>1</w:t>
      </w:r>
      <w:r w:rsidRPr="005B3E0C">
        <w:rPr>
          <w:rFonts w:ascii="Verdana" w:hAnsi="Verdana" w:cs="Arial"/>
          <w:b/>
          <w:color w:val="0000FF"/>
          <w:sz w:val="24"/>
          <w:szCs w:val="24"/>
          <w:vertAlign w:val="superscript"/>
        </w:rPr>
        <w:t>st</w:t>
      </w:r>
      <w:r w:rsidRPr="005B3E0C">
        <w:rPr>
          <w:rFonts w:ascii="Verdana" w:hAnsi="Verdana" w:cs="Arial"/>
          <w:b/>
          <w:color w:val="0000FF"/>
          <w:sz w:val="24"/>
          <w:szCs w:val="24"/>
        </w:rPr>
        <w:t xml:space="preserve"> Response</w:t>
      </w:r>
      <w:r w:rsidRPr="005B3E0C">
        <w:rPr>
          <w:rFonts w:ascii="Verdana" w:hAnsi="Verdana" w:cs="Arial"/>
          <w:color w:val="0000FF"/>
          <w:sz w:val="24"/>
          <w:szCs w:val="24"/>
        </w:rPr>
        <w:t xml:space="preserve"> </w:t>
      </w:r>
      <w:r w:rsidR="00994098" w:rsidRPr="005B3E0C">
        <w:rPr>
          <w:rFonts w:ascii="Verdana" w:hAnsi="Verdana" w:cs="Arial"/>
          <w:sz w:val="24"/>
          <w:szCs w:val="24"/>
        </w:rPr>
        <w:t xml:space="preserve">Nationally, </w:t>
      </w:r>
      <w:r w:rsidRPr="005B3E0C">
        <w:rPr>
          <w:rFonts w:ascii="Verdana" w:hAnsi="Verdana" w:cs="Arial"/>
          <w:sz w:val="24"/>
          <w:szCs w:val="24"/>
        </w:rPr>
        <w:t>St John Ambulance have started ba</w:t>
      </w:r>
      <w:r w:rsidR="00994098" w:rsidRPr="005B3E0C">
        <w:rPr>
          <w:rFonts w:ascii="Verdana" w:hAnsi="Verdana" w:cs="Arial"/>
          <w:sz w:val="24"/>
          <w:szCs w:val="24"/>
        </w:rPr>
        <w:t>ck some face to face trainings and we are a</w:t>
      </w:r>
      <w:r w:rsidRPr="005B3E0C">
        <w:rPr>
          <w:rFonts w:ascii="Verdana" w:hAnsi="Verdana" w:cs="Arial"/>
          <w:sz w:val="24"/>
          <w:szCs w:val="24"/>
        </w:rPr>
        <w:t xml:space="preserve">waiting news about </w:t>
      </w:r>
      <w:r w:rsidR="00994098" w:rsidRPr="005B3E0C">
        <w:rPr>
          <w:rFonts w:ascii="Verdana" w:hAnsi="Verdana" w:cs="Arial"/>
          <w:sz w:val="24"/>
          <w:szCs w:val="24"/>
        </w:rPr>
        <w:t xml:space="preserve">when and where </w:t>
      </w:r>
      <w:r w:rsidRPr="005B3E0C">
        <w:rPr>
          <w:rFonts w:ascii="Verdana" w:hAnsi="Verdana" w:cs="Arial"/>
          <w:sz w:val="24"/>
          <w:szCs w:val="24"/>
        </w:rPr>
        <w:t>our trainer</w:t>
      </w:r>
      <w:r w:rsidR="00994098" w:rsidRPr="005B3E0C">
        <w:rPr>
          <w:rFonts w:ascii="Verdana" w:hAnsi="Verdana" w:cs="Arial"/>
          <w:sz w:val="24"/>
          <w:szCs w:val="24"/>
        </w:rPr>
        <w:t>s</w:t>
      </w:r>
      <w:r w:rsidRPr="005B3E0C">
        <w:rPr>
          <w:rFonts w:ascii="Verdana" w:hAnsi="Verdana" w:cs="Arial"/>
          <w:sz w:val="24"/>
          <w:szCs w:val="24"/>
        </w:rPr>
        <w:t xml:space="preserve"> will be </w:t>
      </w:r>
      <w:r w:rsidR="00994098" w:rsidRPr="005B3E0C">
        <w:rPr>
          <w:rFonts w:ascii="Verdana" w:hAnsi="Verdana" w:cs="Arial"/>
          <w:sz w:val="24"/>
          <w:szCs w:val="24"/>
        </w:rPr>
        <w:t>able</w:t>
      </w:r>
      <w:r w:rsidRPr="005B3E0C">
        <w:rPr>
          <w:rFonts w:ascii="Verdana" w:hAnsi="Verdana" w:cs="Arial"/>
          <w:sz w:val="24"/>
          <w:szCs w:val="24"/>
        </w:rPr>
        <w:t xml:space="preserve"> to </w:t>
      </w:r>
      <w:r w:rsidR="00994098" w:rsidRPr="005B3E0C">
        <w:rPr>
          <w:rFonts w:ascii="Verdana" w:hAnsi="Verdana" w:cs="Arial"/>
          <w:sz w:val="24"/>
          <w:szCs w:val="24"/>
        </w:rPr>
        <w:t xml:space="preserve">safely </w:t>
      </w:r>
      <w:r w:rsidRPr="005B3E0C">
        <w:rPr>
          <w:rFonts w:ascii="Verdana" w:hAnsi="Verdana" w:cs="Arial"/>
          <w:sz w:val="24"/>
          <w:szCs w:val="24"/>
        </w:rPr>
        <w:t xml:space="preserve">restart. Girlguiding led training </w:t>
      </w:r>
      <w:r w:rsidR="00994098" w:rsidRPr="005B3E0C">
        <w:rPr>
          <w:rFonts w:ascii="Verdana" w:hAnsi="Verdana" w:cs="Arial"/>
          <w:sz w:val="24"/>
          <w:szCs w:val="24"/>
        </w:rPr>
        <w:t xml:space="preserve">is </w:t>
      </w:r>
      <w:r w:rsidRPr="005B3E0C">
        <w:rPr>
          <w:rFonts w:ascii="Verdana" w:hAnsi="Verdana" w:cs="Arial"/>
          <w:sz w:val="24"/>
          <w:szCs w:val="24"/>
        </w:rPr>
        <w:t>being trialled as a combi</w:t>
      </w:r>
      <w:r w:rsidR="00994098" w:rsidRPr="005B3E0C">
        <w:rPr>
          <w:rFonts w:ascii="Verdana" w:hAnsi="Verdana" w:cs="Arial"/>
          <w:sz w:val="24"/>
          <w:szCs w:val="24"/>
        </w:rPr>
        <w:t xml:space="preserve">nation of webinar and </w:t>
      </w:r>
      <w:proofErr w:type="spellStart"/>
      <w:r w:rsidR="00994098" w:rsidRPr="005B3E0C">
        <w:rPr>
          <w:rFonts w:ascii="Verdana" w:hAnsi="Verdana" w:cs="Arial"/>
          <w:sz w:val="24"/>
          <w:szCs w:val="24"/>
        </w:rPr>
        <w:t>practicals</w:t>
      </w:r>
      <w:proofErr w:type="spellEnd"/>
      <w:r w:rsidR="00994098" w:rsidRPr="005B3E0C">
        <w:rPr>
          <w:rFonts w:ascii="Verdana" w:hAnsi="Verdana" w:cs="Arial"/>
          <w:sz w:val="24"/>
          <w:szCs w:val="24"/>
        </w:rPr>
        <w:t xml:space="preserve"> but, </w:t>
      </w:r>
      <w:proofErr w:type="gramStart"/>
      <w:r w:rsidR="00DA11D9" w:rsidRPr="005B3E0C">
        <w:rPr>
          <w:rFonts w:ascii="Verdana" w:hAnsi="Verdana" w:cs="Arial"/>
          <w:sz w:val="24"/>
          <w:szCs w:val="24"/>
        </w:rPr>
        <w:t>as yet</w:t>
      </w:r>
      <w:proofErr w:type="gramEnd"/>
      <w:r w:rsidR="00994098" w:rsidRPr="005B3E0C">
        <w:rPr>
          <w:rFonts w:ascii="Verdana" w:hAnsi="Verdana" w:cs="Arial"/>
          <w:sz w:val="24"/>
          <w:szCs w:val="24"/>
        </w:rPr>
        <w:t xml:space="preserve"> this is not widely available. This must be very frustrating for those waiting to complete their LQ. Be assured, we are doing all we can to find a solution.</w:t>
      </w:r>
    </w:p>
    <w:p w14:paraId="4C13812E" w14:textId="4B62B766" w:rsidR="00711957" w:rsidRPr="005B3E0C" w:rsidRDefault="00711957" w:rsidP="00440C44">
      <w:pPr>
        <w:pStyle w:val="ListParagraph"/>
        <w:spacing w:after="0" w:line="240" w:lineRule="auto"/>
        <w:ind w:left="0"/>
        <w:rPr>
          <w:rFonts w:ascii="Verdana" w:hAnsi="Verdana" w:cs="Arial"/>
          <w:sz w:val="24"/>
          <w:szCs w:val="24"/>
        </w:rPr>
      </w:pPr>
    </w:p>
    <w:p w14:paraId="2522B473" w14:textId="11A92C40" w:rsidR="00B54C2F" w:rsidRPr="005B3E0C" w:rsidRDefault="00B54C2F" w:rsidP="00440C44">
      <w:pPr>
        <w:pStyle w:val="ListParagraph"/>
        <w:spacing w:after="0" w:line="240" w:lineRule="auto"/>
        <w:ind w:left="0"/>
        <w:rPr>
          <w:rFonts w:ascii="Verdana" w:hAnsi="Verdana" w:cs="Arial"/>
          <w:sz w:val="24"/>
          <w:szCs w:val="24"/>
        </w:rPr>
      </w:pPr>
      <w:r w:rsidRPr="005B3E0C">
        <w:rPr>
          <w:rFonts w:ascii="Verdana" w:hAnsi="Verdana" w:cs="Arial"/>
          <w:b/>
          <w:bCs/>
          <w:color w:val="0000FF"/>
          <w:sz w:val="24"/>
          <w:szCs w:val="24"/>
        </w:rPr>
        <w:t xml:space="preserve">DBS Checks </w:t>
      </w:r>
      <w:r w:rsidRPr="005B3E0C">
        <w:rPr>
          <w:rFonts w:ascii="Verdana" w:hAnsi="Verdana" w:cs="Arial"/>
          <w:sz w:val="24"/>
          <w:szCs w:val="24"/>
        </w:rPr>
        <w:t xml:space="preserve">within current social distancing guidance DBS checks can now be completed. If yours is due and you haven’t heard from your DC or local ID verifier then please give them a nudge to </w:t>
      </w:r>
      <w:proofErr w:type="gramStart"/>
      <w:r w:rsidRPr="005B3E0C">
        <w:rPr>
          <w:rFonts w:ascii="Verdana" w:hAnsi="Verdana" w:cs="Arial"/>
          <w:sz w:val="24"/>
          <w:szCs w:val="24"/>
        </w:rPr>
        <w:t>make arrangements</w:t>
      </w:r>
      <w:proofErr w:type="gramEnd"/>
      <w:r w:rsidRPr="005B3E0C">
        <w:rPr>
          <w:rFonts w:ascii="Verdana" w:hAnsi="Verdana" w:cs="Arial"/>
          <w:sz w:val="24"/>
          <w:szCs w:val="24"/>
        </w:rPr>
        <w:t>.</w:t>
      </w:r>
    </w:p>
    <w:p w14:paraId="7FE9BBCB" w14:textId="77777777" w:rsidR="00711957" w:rsidRPr="005B3E0C" w:rsidRDefault="00711957" w:rsidP="00440C44">
      <w:pPr>
        <w:pStyle w:val="ListParagraph"/>
        <w:spacing w:after="0" w:line="240" w:lineRule="auto"/>
        <w:ind w:left="0"/>
        <w:rPr>
          <w:rFonts w:ascii="Verdana" w:hAnsi="Verdana" w:cs="Arial"/>
          <w:sz w:val="24"/>
          <w:szCs w:val="24"/>
        </w:rPr>
      </w:pPr>
    </w:p>
    <w:p w14:paraId="234FAC90" w14:textId="6A3981FF" w:rsidR="00711957" w:rsidRPr="005B3E0C" w:rsidRDefault="00711957" w:rsidP="00440C44">
      <w:pPr>
        <w:pStyle w:val="ListParagraph"/>
        <w:spacing w:after="0" w:line="240" w:lineRule="auto"/>
        <w:ind w:left="0"/>
        <w:rPr>
          <w:rFonts w:ascii="Verdana" w:hAnsi="Verdana" w:cs="Arial"/>
          <w:sz w:val="24"/>
          <w:szCs w:val="24"/>
        </w:rPr>
      </w:pPr>
      <w:r w:rsidRPr="005B3E0C">
        <w:rPr>
          <w:rFonts w:ascii="Verdana" w:hAnsi="Verdana" w:cs="Arial"/>
          <w:sz w:val="24"/>
          <w:szCs w:val="24"/>
        </w:rPr>
        <w:t xml:space="preserve">Finally, </w:t>
      </w:r>
      <w:r w:rsidR="003701F7" w:rsidRPr="005B3E0C">
        <w:rPr>
          <w:rFonts w:ascii="Verdana" w:hAnsi="Verdana" w:cs="Arial"/>
          <w:sz w:val="24"/>
          <w:szCs w:val="24"/>
        </w:rPr>
        <w:t>we</w:t>
      </w:r>
      <w:r w:rsidRPr="005B3E0C">
        <w:rPr>
          <w:rFonts w:ascii="Verdana" w:hAnsi="Verdana" w:cs="Arial"/>
          <w:sz w:val="24"/>
          <w:szCs w:val="24"/>
        </w:rPr>
        <w:t xml:space="preserve"> have been touched by your kind responses to the badges and cards that we sent out. If for some reason you didn’t receive your Together at Heart badge, do get in touch.</w:t>
      </w:r>
    </w:p>
    <w:p w14:paraId="5A7AAEB1" w14:textId="6BB01C19" w:rsidR="00711957" w:rsidRPr="005B3E0C" w:rsidRDefault="00711957" w:rsidP="00440C44">
      <w:pPr>
        <w:pStyle w:val="ListParagraph"/>
        <w:spacing w:after="0" w:line="240" w:lineRule="auto"/>
        <w:ind w:left="0"/>
        <w:rPr>
          <w:rFonts w:ascii="Verdana" w:hAnsi="Verdana" w:cs="Arial"/>
          <w:sz w:val="24"/>
          <w:szCs w:val="24"/>
        </w:rPr>
      </w:pPr>
      <w:r w:rsidRPr="005B3E0C">
        <w:rPr>
          <w:rFonts w:ascii="Verdana" w:hAnsi="Verdana" w:cs="Arial"/>
          <w:noProof/>
          <w:sz w:val="24"/>
          <w:szCs w:val="24"/>
        </w:rPr>
        <mc:AlternateContent>
          <mc:Choice Requires="wps">
            <w:drawing>
              <wp:anchor distT="45720" distB="45720" distL="114300" distR="114300" simplePos="0" relativeHeight="251659264" behindDoc="0" locked="0" layoutInCell="1" allowOverlap="1" wp14:anchorId="14406656" wp14:editId="15485C52">
                <wp:simplePos x="0" y="0"/>
                <wp:positionH relativeFrom="column">
                  <wp:posOffset>-4445</wp:posOffset>
                </wp:positionH>
                <wp:positionV relativeFrom="paragraph">
                  <wp:posOffset>299720</wp:posOffset>
                </wp:positionV>
                <wp:extent cx="2360930" cy="1404620"/>
                <wp:effectExtent l="0" t="0" r="12700" b="133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chemeClr val="bg1"/>
                          </a:solidFill>
                          <a:miter lim="800000"/>
                          <a:headEnd/>
                          <a:tailEnd/>
                        </a:ln>
                      </wps:spPr>
                      <wps:txbx>
                        <w:txbxContent>
                          <w:p w14:paraId="1B1C5948" w14:textId="33EACBFA" w:rsidR="00711957" w:rsidRDefault="00711957">
                            <w:pPr>
                              <w:rPr>
                                <w:rFonts w:ascii="Verdana" w:hAnsi="Verdana"/>
                              </w:rPr>
                            </w:pPr>
                            <w:r w:rsidRPr="003701F7">
                              <w:rPr>
                                <w:rFonts w:ascii="Verdana" w:hAnsi="Verdana"/>
                              </w:rPr>
                              <w:t>Yours in Guiding</w:t>
                            </w:r>
                          </w:p>
                          <w:p w14:paraId="519FFDC0" w14:textId="77777777" w:rsidR="003701F7" w:rsidRPr="003701F7" w:rsidRDefault="003701F7">
                            <w:pPr>
                              <w:rPr>
                                <w:rFonts w:ascii="Verdana" w:hAnsi="Verdana"/>
                              </w:rPr>
                            </w:pPr>
                          </w:p>
                          <w:p w14:paraId="434E4FEF" w14:textId="2E5D57AC" w:rsidR="00711957" w:rsidRPr="003701F7" w:rsidRDefault="00711957">
                            <w:pPr>
                              <w:rPr>
                                <w:rFonts w:ascii="Lucida Calligraphy" w:hAnsi="Lucida Calligraphy"/>
                              </w:rPr>
                            </w:pPr>
                            <w:r w:rsidRPr="003701F7">
                              <w:rPr>
                                <w:rFonts w:ascii="Lucida Calligraphy" w:hAnsi="Lucida Calligraphy"/>
                              </w:rPr>
                              <w:t>Karen and Linda</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4406656" id="_x0000_t202" coordsize="21600,21600" o:spt="202" path="m,l,21600r21600,l21600,xe">
                <v:stroke joinstyle="miter"/>
                <v:path gradientshapeok="t" o:connecttype="rect"/>
              </v:shapetype>
              <v:shape id="Text Box 2" o:spid="_x0000_s1026" type="#_x0000_t202" style="position:absolute;margin-left:-.35pt;margin-top:23.6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zT9KwIAAEYEAAAOAAAAZHJzL2Uyb0RvYy54bWysU9tu2zAMfR+wfxD0vvjSJG2MOEWXLsOA&#10;7gK0+wBZlm1hsqhJSuzs60vJaZZ1b8P0IIgidUSeQ65vx16Rg7BOgi5pNkspEZpDLXVb0u9Pu3c3&#10;lDjPdM0UaFHSo3D0dvP2zXowhcihA1ULSxBEu2IwJe28N0WSON6JnrkZGKHR2YDtmUfTtklt2YDo&#10;vUryNF0mA9jaWODCOby9n5x0E/GbRnD/tWmc8ESVFHPzcbdxr8KebNasaC0zneSnNNg/ZNEzqfHT&#10;M9Q984zsrfwLqpfcgoPGzzj0CTSN5CLWgNVk6atqHjtmRKwFyXHmTJP7f7D8y+GbJbIuaZ5dU6JZ&#10;jyI9idGT9zCSPPAzGFdg2KPBQD/iNeoca3XmAfgPRzRsO6ZbcWctDJ1gNeaXhZfJxdMJxwWQavgM&#10;NX7D9h4i0NjYPpCHdBBER52OZ21CKhwv86tlurpCF0dfNk/nyzyql7Di5bmxzn8U0JNwKKlF8SM8&#10;Ozw4H9JhxUtI+M2BkvVOKhUN21ZbZcmBYaPs4ooVvApTmgwlXS3yxcTAHxChZ8UZpGonDl4h9NJj&#10;wyvZl/QmDWtqwUDbB13HdvRMqumMGSt94jFQN5Hox2o86VJBfURGLUyNjYOIhw7sL0oGbOqSup97&#10;ZgUl6pNGVVbZfB6mIBrzxTVSSOylp7r0MM0RqqSekum49XFyIl/mDtXbychrkHnK5JQrNmuk+zRY&#10;YRou7Rj1e/w3zwAAAP//AwBQSwMEFAAGAAgAAAAhAEJrGdDdAAAACAEAAA8AAABkcnMvZG93bnJl&#10;di54bWxMj09Lw0AUxO+C32F5BS/SbhJLt6R5KSLUm4hVPG+zz2zo/gm72zR+e9eTHocZZn7T7Gdr&#10;2EQhDt4hlKsCGLnOq8H1CB/vh+UWWEzSKWm8I4RvirBvb28aWSt/dW80HVPPcomLtUTQKY0157HT&#10;ZGVc+ZFc9r58sDJlGXqugrzmcmt4VRQbbuXg8oKWIz1p6s7Hi0Wg81RKf3h+0fevQ1BGC9t/CsS7&#10;xfy4A5ZoTn9h+MXP6NBmppO/OBWZQViKHERYiwpYth9EWQI7IVSb7Rp42/D/B9ofAAAA//8DAFBL&#10;AQItABQABgAIAAAAIQC2gziS/gAAAOEBAAATAAAAAAAAAAAAAAAAAAAAAABbQ29udGVudF9UeXBl&#10;c10ueG1sUEsBAi0AFAAGAAgAAAAhADj9If/WAAAAlAEAAAsAAAAAAAAAAAAAAAAALwEAAF9yZWxz&#10;Ly5yZWxzUEsBAi0AFAAGAAgAAAAhAJIDNP0rAgAARgQAAA4AAAAAAAAAAAAAAAAALgIAAGRycy9l&#10;Mm9Eb2MueG1sUEsBAi0AFAAGAAgAAAAhAEJrGdDdAAAACAEAAA8AAAAAAAAAAAAAAAAAhQQAAGRy&#10;cy9kb3ducmV2LnhtbFBLBQYAAAAABAAEAPMAAACPBQAAAAA=&#10;" strokecolor="white [3212]">
                <v:textbox style="mso-fit-shape-to-text:t">
                  <w:txbxContent>
                    <w:p w14:paraId="1B1C5948" w14:textId="33EACBFA" w:rsidR="00711957" w:rsidRDefault="00711957">
                      <w:pPr>
                        <w:rPr>
                          <w:rFonts w:ascii="Verdana" w:hAnsi="Verdana"/>
                        </w:rPr>
                      </w:pPr>
                      <w:r w:rsidRPr="003701F7">
                        <w:rPr>
                          <w:rFonts w:ascii="Verdana" w:hAnsi="Verdana"/>
                        </w:rPr>
                        <w:t>Yours in Guiding</w:t>
                      </w:r>
                    </w:p>
                    <w:p w14:paraId="519FFDC0" w14:textId="77777777" w:rsidR="003701F7" w:rsidRPr="003701F7" w:rsidRDefault="003701F7">
                      <w:pPr>
                        <w:rPr>
                          <w:rFonts w:ascii="Verdana" w:hAnsi="Verdana"/>
                        </w:rPr>
                      </w:pPr>
                    </w:p>
                    <w:p w14:paraId="434E4FEF" w14:textId="2E5D57AC" w:rsidR="00711957" w:rsidRPr="003701F7" w:rsidRDefault="00711957">
                      <w:pPr>
                        <w:rPr>
                          <w:rFonts w:ascii="Lucida Calligraphy" w:hAnsi="Lucida Calligraphy"/>
                        </w:rPr>
                      </w:pPr>
                      <w:r w:rsidRPr="003701F7">
                        <w:rPr>
                          <w:rFonts w:ascii="Lucida Calligraphy" w:hAnsi="Lucida Calligraphy"/>
                        </w:rPr>
                        <w:t>Karen and Linda</w:t>
                      </w:r>
                    </w:p>
                  </w:txbxContent>
                </v:textbox>
                <w10:wrap type="square"/>
              </v:shape>
            </w:pict>
          </mc:Fallback>
        </mc:AlternateContent>
      </w:r>
      <w:r w:rsidRPr="005B3E0C">
        <w:rPr>
          <w:rFonts w:ascii="Verdana" w:hAnsi="Verdana" w:cs="Arial"/>
          <w:noProof/>
          <w:sz w:val="24"/>
          <w:szCs w:val="24"/>
        </w:rPr>
        <w:drawing>
          <wp:inline distT="0" distB="0" distL="0" distR="0" wp14:anchorId="681F3FC5" wp14:editId="262F24CF">
            <wp:extent cx="1095375" cy="1095375"/>
            <wp:effectExtent l="0" t="0" r="9525" b="952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8"/>
                    <a:stretch>
                      <a:fillRect/>
                    </a:stretch>
                  </pic:blipFill>
                  <pic:spPr>
                    <a:xfrm>
                      <a:off x="0" y="0"/>
                      <a:ext cx="1095375" cy="1095375"/>
                    </a:xfrm>
                    <a:prstGeom prst="rect">
                      <a:avLst/>
                    </a:prstGeom>
                  </pic:spPr>
                </pic:pic>
              </a:graphicData>
            </a:graphic>
          </wp:inline>
        </w:drawing>
      </w:r>
    </w:p>
    <w:p w14:paraId="5E32D554" w14:textId="5F2EE73B" w:rsidR="00B54C2F" w:rsidRPr="005B3E0C" w:rsidRDefault="00B54C2F" w:rsidP="00440C44">
      <w:pPr>
        <w:pStyle w:val="ListParagraph"/>
        <w:spacing w:after="0" w:line="240" w:lineRule="auto"/>
        <w:ind w:left="0"/>
        <w:rPr>
          <w:rFonts w:ascii="Verdana" w:hAnsi="Verdana" w:cs="Arial"/>
          <w:sz w:val="24"/>
          <w:szCs w:val="24"/>
        </w:rPr>
      </w:pPr>
    </w:p>
    <w:p w14:paraId="2569BBF8" w14:textId="645CE465" w:rsidR="00B54C2F" w:rsidRPr="005B3E0C" w:rsidRDefault="00B54C2F" w:rsidP="00440C44">
      <w:pPr>
        <w:pStyle w:val="ListParagraph"/>
        <w:spacing w:after="0" w:line="240" w:lineRule="auto"/>
        <w:ind w:left="0"/>
        <w:rPr>
          <w:rFonts w:ascii="Verdana" w:hAnsi="Verdana" w:cs="Arial"/>
          <w:sz w:val="24"/>
          <w:szCs w:val="24"/>
        </w:rPr>
      </w:pPr>
    </w:p>
    <w:p w14:paraId="5AB2E595" w14:textId="5FE43189" w:rsidR="00B54C2F" w:rsidRPr="005B3E0C" w:rsidRDefault="00B54C2F" w:rsidP="00440C44">
      <w:pPr>
        <w:pStyle w:val="ListParagraph"/>
        <w:spacing w:after="0" w:line="240" w:lineRule="auto"/>
        <w:ind w:left="0"/>
        <w:rPr>
          <w:rFonts w:ascii="Verdana" w:hAnsi="Verdana" w:cs="Arial"/>
          <w:sz w:val="24"/>
          <w:szCs w:val="24"/>
        </w:rPr>
      </w:pPr>
      <w:r w:rsidRPr="005B3E0C">
        <w:rPr>
          <w:rFonts w:ascii="Verdana" w:hAnsi="Verdana" w:cs="Arial"/>
          <w:sz w:val="24"/>
          <w:szCs w:val="24"/>
        </w:rPr>
        <w:t xml:space="preserve">Karen email </w:t>
      </w:r>
      <w:hyperlink r:id="rId9" w:history="1">
        <w:r w:rsidRPr="005B3E0C">
          <w:rPr>
            <w:rStyle w:val="Hyperlink"/>
            <w:rFonts w:ascii="Verdana" w:hAnsi="Verdana" w:cs="Arial"/>
            <w:sz w:val="24"/>
            <w:szCs w:val="24"/>
          </w:rPr>
          <w:t>countycommissioner@girlguidingcheshireborder.org.uk</w:t>
        </w:r>
      </w:hyperlink>
    </w:p>
    <w:p w14:paraId="446F8D7A" w14:textId="6A9FA918" w:rsidR="00B54C2F" w:rsidRPr="005B3E0C" w:rsidRDefault="00B54C2F" w:rsidP="00440C44">
      <w:pPr>
        <w:pStyle w:val="ListParagraph"/>
        <w:spacing w:after="0" w:line="240" w:lineRule="auto"/>
        <w:ind w:left="0"/>
        <w:rPr>
          <w:rFonts w:ascii="Verdana" w:hAnsi="Verdana" w:cs="Arial"/>
          <w:sz w:val="24"/>
          <w:szCs w:val="24"/>
        </w:rPr>
      </w:pPr>
      <w:r w:rsidRPr="005B3E0C">
        <w:rPr>
          <w:rFonts w:ascii="Verdana" w:hAnsi="Verdana" w:cs="Arial"/>
          <w:sz w:val="24"/>
          <w:szCs w:val="24"/>
        </w:rPr>
        <w:t xml:space="preserve">Linda email </w:t>
      </w:r>
      <w:hyperlink r:id="rId10" w:history="1">
        <w:r w:rsidRPr="005B3E0C">
          <w:rPr>
            <w:rStyle w:val="Hyperlink"/>
            <w:rFonts w:ascii="Verdana" w:hAnsi="Verdana" w:cs="Arial"/>
            <w:sz w:val="24"/>
            <w:szCs w:val="24"/>
          </w:rPr>
          <w:t>asstcc@girlguidingcheshireborder.org.uk</w:t>
        </w:r>
      </w:hyperlink>
      <w:r w:rsidRPr="005B3E0C">
        <w:rPr>
          <w:rFonts w:ascii="Verdana" w:hAnsi="Verdana" w:cs="Arial"/>
          <w:sz w:val="24"/>
          <w:szCs w:val="24"/>
        </w:rPr>
        <w:t xml:space="preserve"> </w:t>
      </w:r>
    </w:p>
    <w:p w14:paraId="315FC884" w14:textId="77777777" w:rsidR="00B54C2F" w:rsidRPr="005B3E0C" w:rsidRDefault="00B54C2F" w:rsidP="00440C44">
      <w:pPr>
        <w:pStyle w:val="ListParagraph"/>
        <w:spacing w:after="0" w:line="240" w:lineRule="auto"/>
        <w:ind w:left="0"/>
        <w:rPr>
          <w:rFonts w:ascii="Verdana" w:hAnsi="Verdana" w:cs="Arial"/>
          <w:sz w:val="24"/>
          <w:szCs w:val="24"/>
        </w:rPr>
      </w:pPr>
    </w:p>
    <w:p w14:paraId="4B2A66CC" w14:textId="77777777" w:rsidR="00420D1F" w:rsidRPr="009D6A55" w:rsidRDefault="00420D1F" w:rsidP="00440C44">
      <w:pPr>
        <w:pStyle w:val="ListParagraph"/>
        <w:spacing w:after="0" w:line="240" w:lineRule="auto"/>
        <w:ind w:left="0"/>
        <w:rPr>
          <w:rFonts w:ascii="Verdana" w:hAnsi="Verdana" w:cs="Arial"/>
        </w:rPr>
      </w:pPr>
    </w:p>
    <w:p w14:paraId="31920DDB" w14:textId="77777777" w:rsidR="00420D1F" w:rsidRPr="009D6A55" w:rsidRDefault="00420D1F" w:rsidP="00440C44">
      <w:pPr>
        <w:pStyle w:val="ListParagraph"/>
        <w:spacing w:after="0" w:line="240" w:lineRule="auto"/>
        <w:ind w:left="0"/>
        <w:rPr>
          <w:rFonts w:ascii="Verdana" w:hAnsi="Verdana" w:cs="Arial"/>
        </w:rPr>
      </w:pPr>
    </w:p>
    <w:sectPr w:rsidR="00420D1F" w:rsidRPr="009D6A55">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8881FB" w14:textId="77777777" w:rsidR="00003A5E" w:rsidRDefault="00003A5E" w:rsidP="008374D9">
      <w:pPr>
        <w:spacing w:after="0" w:line="240" w:lineRule="auto"/>
      </w:pPr>
      <w:r>
        <w:separator/>
      </w:r>
    </w:p>
  </w:endnote>
  <w:endnote w:type="continuationSeparator" w:id="0">
    <w:p w14:paraId="3FE44B6D" w14:textId="77777777" w:rsidR="00003A5E" w:rsidRDefault="00003A5E" w:rsidP="008374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D15C7C" w14:textId="77777777" w:rsidR="00003A5E" w:rsidRDefault="00003A5E" w:rsidP="008374D9">
      <w:pPr>
        <w:spacing w:after="0" w:line="240" w:lineRule="auto"/>
      </w:pPr>
      <w:r>
        <w:separator/>
      </w:r>
    </w:p>
  </w:footnote>
  <w:footnote w:type="continuationSeparator" w:id="0">
    <w:p w14:paraId="7117B023" w14:textId="77777777" w:rsidR="00003A5E" w:rsidRDefault="00003A5E" w:rsidP="008374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8336367"/>
      <w:docPartObj>
        <w:docPartGallery w:val="Page Numbers (Top of Page)"/>
        <w:docPartUnique/>
      </w:docPartObj>
    </w:sdtPr>
    <w:sdtEndPr/>
    <w:sdtContent>
      <w:p w14:paraId="11F57527" w14:textId="77777777" w:rsidR="008374D9" w:rsidRDefault="008374D9">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711957">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11957">
          <w:rPr>
            <w:b/>
            <w:bCs/>
            <w:noProof/>
          </w:rPr>
          <w:t>2</w:t>
        </w:r>
        <w:r>
          <w:rPr>
            <w:b/>
            <w:bCs/>
            <w:sz w:val="24"/>
            <w:szCs w:val="24"/>
          </w:rPr>
          <w:fldChar w:fldCharType="end"/>
        </w:r>
      </w:p>
    </w:sdtContent>
  </w:sdt>
  <w:p w14:paraId="109C0F92" w14:textId="77777777" w:rsidR="008374D9" w:rsidRDefault="008374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F26418"/>
    <w:multiLevelType w:val="hybridMultilevel"/>
    <w:tmpl w:val="513CE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BF87040"/>
    <w:multiLevelType w:val="hybridMultilevel"/>
    <w:tmpl w:val="1376F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ADD6AE3"/>
    <w:multiLevelType w:val="hybridMultilevel"/>
    <w:tmpl w:val="BF48AE56"/>
    <w:lvl w:ilvl="0" w:tplc="D4788D74">
      <w:start w:val="1"/>
      <w:numFmt w:val="decimal"/>
      <w:lvlText w:val="%1."/>
      <w:lvlJc w:val="left"/>
      <w:pPr>
        <w:ind w:left="872" w:hanging="360"/>
      </w:pPr>
      <w:rPr>
        <w:rFonts w:hint="default"/>
      </w:rPr>
    </w:lvl>
    <w:lvl w:ilvl="1" w:tplc="08090019" w:tentative="1">
      <w:start w:val="1"/>
      <w:numFmt w:val="lowerLetter"/>
      <w:lvlText w:val="%2."/>
      <w:lvlJc w:val="left"/>
      <w:pPr>
        <w:ind w:left="1592" w:hanging="360"/>
      </w:pPr>
    </w:lvl>
    <w:lvl w:ilvl="2" w:tplc="0809001B" w:tentative="1">
      <w:start w:val="1"/>
      <w:numFmt w:val="lowerRoman"/>
      <w:lvlText w:val="%3."/>
      <w:lvlJc w:val="right"/>
      <w:pPr>
        <w:ind w:left="2312" w:hanging="180"/>
      </w:pPr>
    </w:lvl>
    <w:lvl w:ilvl="3" w:tplc="0809000F" w:tentative="1">
      <w:start w:val="1"/>
      <w:numFmt w:val="decimal"/>
      <w:lvlText w:val="%4."/>
      <w:lvlJc w:val="left"/>
      <w:pPr>
        <w:ind w:left="3032" w:hanging="360"/>
      </w:pPr>
    </w:lvl>
    <w:lvl w:ilvl="4" w:tplc="08090019" w:tentative="1">
      <w:start w:val="1"/>
      <w:numFmt w:val="lowerLetter"/>
      <w:lvlText w:val="%5."/>
      <w:lvlJc w:val="left"/>
      <w:pPr>
        <w:ind w:left="3752" w:hanging="360"/>
      </w:pPr>
    </w:lvl>
    <w:lvl w:ilvl="5" w:tplc="0809001B" w:tentative="1">
      <w:start w:val="1"/>
      <w:numFmt w:val="lowerRoman"/>
      <w:lvlText w:val="%6."/>
      <w:lvlJc w:val="right"/>
      <w:pPr>
        <w:ind w:left="4472" w:hanging="180"/>
      </w:pPr>
    </w:lvl>
    <w:lvl w:ilvl="6" w:tplc="0809000F" w:tentative="1">
      <w:start w:val="1"/>
      <w:numFmt w:val="decimal"/>
      <w:lvlText w:val="%7."/>
      <w:lvlJc w:val="left"/>
      <w:pPr>
        <w:ind w:left="5192" w:hanging="360"/>
      </w:pPr>
    </w:lvl>
    <w:lvl w:ilvl="7" w:tplc="08090019" w:tentative="1">
      <w:start w:val="1"/>
      <w:numFmt w:val="lowerLetter"/>
      <w:lvlText w:val="%8."/>
      <w:lvlJc w:val="left"/>
      <w:pPr>
        <w:ind w:left="5912" w:hanging="360"/>
      </w:pPr>
    </w:lvl>
    <w:lvl w:ilvl="8" w:tplc="0809001B" w:tentative="1">
      <w:start w:val="1"/>
      <w:numFmt w:val="lowerRoman"/>
      <w:lvlText w:val="%9."/>
      <w:lvlJc w:val="right"/>
      <w:pPr>
        <w:ind w:left="6632" w:hanging="180"/>
      </w:pPr>
    </w:lvl>
  </w:abstractNum>
  <w:abstractNum w:abstractNumId="3" w15:restartNumberingAfterBreak="0">
    <w:nsid w:val="6F3C3312"/>
    <w:multiLevelType w:val="hybridMultilevel"/>
    <w:tmpl w:val="F4FE6E96"/>
    <w:lvl w:ilvl="0" w:tplc="08090001">
      <w:start w:val="1"/>
      <w:numFmt w:val="bullet"/>
      <w:lvlText w:val=""/>
      <w:lvlJc w:val="left"/>
      <w:pPr>
        <w:ind w:left="720" w:hanging="360"/>
      </w:pPr>
      <w:rPr>
        <w:rFonts w:ascii="Symbol" w:hAnsi="Symbol" w:hint="default"/>
      </w:rPr>
    </w:lvl>
    <w:lvl w:ilvl="1" w:tplc="E942263C">
      <w:numFmt w:val="bullet"/>
      <w:lvlText w:val="·"/>
      <w:lvlJc w:val="left"/>
      <w:pPr>
        <w:ind w:left="1815" w:hanging="735"/>
      </w:pPr>
      <w:rPr>
        <w:rFonts w:ascii="Trebuchet MS" w:eastAsiaTheme="minorHAnsi" w:hAnsi="Trebuchet MS"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03E3F5B"/>
    <w:multiLevelType w:val="hybridMultilevel"/>
    <w:tmpl w:val="68609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C44"/>
    <w:rsid w:val="00003A5E"/>
    <w:rsid w:val="00073463"/>
    <w:rsid w:val="000869E4"/>
    <w:rsid w:val="000C3538"/>
    <w:rsid w:val="001308F6"/>
    <w:rsid w:val="00173E1D"/>
    <w:rsid w:val="00241B6E"/>
    <w:rsid w:val="002A2FC9"/>
    <w:rsid w:val="00334105"/>
    <w:rsid w:val="003701F7"/>
    <w:rsid w:val="003A69A2"/>
    <w:rsid w:val="003C2659"/>
    <w:rsid w:val="0040514D"/>
    <w:rsid w:val="00420D1F"/>
    <w:rsid w:val="00433720"/>
    <w:rsid w:val="00440C44"/>
    <w:rsid w:val="004E21FE"/>
    <w:rsid w:val="00513124"/>
    <w:rsid w:val="005B3E0C"/>
    <w:rsid w:val="00604A50"/>
    <w:rsid w:val="00655AF0"/>
    <w:rsid w:val="006F5E9E"/>
    <w:rsid w:val="00711957"/>
    <w:rsid w:val="008374D9"/>
    <w:rsid w:val="00874A67"/>
    <w:rsid w:val="008A3CFE"/>
    <w:rsid w:val="008E74AB"/>
    <w:rsid w:val="00924413"/>
    <w:rsid w:val="00940B68"/>
    <w:rsid w:val="009503BC"/>
    <w:rsid w:val="00994098"/>
    <w:rsid w:val="009D6A55"/>
    <w:rsid w:val="00AA0F67"/>
    <w:rsid w:val="00AB52C7"/>
    <w:rsid w:val="00B0670D"/>
    <w:rsid w:val="00B54C2F"/>
    <w:rsid w:val="00B57993"/>
    <w:rsid w:val="00BB3015"/>
    <w:rsid w:val="00BD4569"/>
    <w:rsid w:val="00BE5E9A"/>
    <w:rsid w:val="00C117FC"/>
    <w:rsid w:val="00C413C4"/>
    <w:rsid w:val="00CE5451"/>
    <w:rsid w:val="00D12A42"/>
    <w:rsid w:val="00D33645"/>
    <w:rsid w:val="00D556F2"/>
    <w:rsid w:val="00D83F9A"/>
    <w:rsid w:val="00DA11D9"/>
    <w:rsid w:val="00FA6181"/>
    <w:rsid w:val="00FD1B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1D3CB"/>
  <w15:chartTrackingRefBased/>
  <w15:docId w15:val="{D387EBB2-48B9-4998-BBFF-F4B1849A8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0C44"/>
    <w:pPr>
      <w:spacing w:after="200" w:line="276" w:lineRule="auto"/>
      <w:ind w:left="720"/>
      <w:contextualSpacing/>
    </w:pPr>
    <w:rPr>
      <w:rFonts w:eastAsiaTheme="minorEastAsia"/>
      <w:lang w:eastAsia="en-GB"/>
    </w:rPr>
  </w:style>
  <w:style w:type="paragraph" w:styleId="Header">
    <w:name w:val="header"/>
    <w:basedOn w:val="Normal"/>
    <w:link w:val="HeaderChar"/>
    <w:uiPriority w:val="99"/>
    <w:unhideWhenUsed/>
    <w:rsid w:val="008374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74D9"/>
  </w:style>
  <w:style w:type="paragraph" w:styleId="Footer">
    <w:name w:val="footer"/>
    <w:basedOn w:val="Normal"/>
    <w:link w:val="FooterChar"/>
    <w:uiPriority w:val="99"/>
    <w:unhideWhenUsed/>
    <w:rsid w:val="008374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74D9"/>
  </w:style>
  <w:style w:type="paragraph" w:customStyle="1" w:styleId="yiv4262288913msonormal">
    <w:name w:val="yiv4262288913msonormal"/>
    <w:basedOn w:val="Normal"/>
    <w:rsid w:val="009503B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994098"/>
    <w:rPr>
      <w:color w:val="0563C1" w:themeColor="hyperlink"/>
      <w:u w:val="single"/>
    </w:rPr>
  </w:style>
  <w:style w:type="character" w:styleId="UnresolvedMention">
    <w:name w:val="Unresolved Mention"/>
    <w:basedOn w:val="DefaultParagraphFont"/>
    <w:uiPriority w:val="99"/>
    <w:semiHidden/>
    <w:unhideWhenUsed/>
    <w:rsid w:val="00B54C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7259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omfortbagpictures@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asstcc@girlguidingcheshireborder.org.uk" TargetMode="External"/><Relationship Id="rId4" Type="http://schemas.openxmlformats.org/officeDocument/2006/relationships/webSettings" Target="webSettings.xml"/><Relationship Id="rId9" Type="http://schemas.openxmlformats.org/officeDocument/2006/relationships/hyperlink" Target="mailto:countycommissioner@girlguidingcheshireborder.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564</Words>
  <Characters>3219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Cragg</dc:creator>
  <cp:keywords/>
  <dc:description/>
  <cp:lastModifiedBy>Helen Fitton</cp:lastModifiedBy>
  <cp:revision>2</cp:revision>
  <dcterms:created xsi:type="dcterms:W3CDTF">2020-08-17T09:53:00Z</dcterms:created>
  <dcterms:modified xsi:type="dcterms:W3CDTF">2020-08-17T09:53:00Z</dcterms:modified>
</cp:coreProperties>
</file>